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A1" w:rsidRPr="005B4A39" w:rsidRDefault="00B01E2B" w:rsidP="005B4A39">
      <w:pPr>
        <w:adjustRightInd w:val="0"/>
        <w:snapToGrid w:val="0"/>
        <w:spacing w:line="360" w:lineRule="auto"/>
        <w:jc w:val="center"/>
        <w:rPr>
          <w:rFonts w:ascii="黑体" w:eastAsia="黑体" w:hAnsi="黑体"/>
          <w:b/>
          <w:bCs/>
          <w:sz w:val="32"/>
          <w:szCs w:val="32"/>
        </w:rPr>
      </w:pPr>
      <w:r w:rsidRPr="005B4A39">
        <w:rPr>
          <w:rFonts w:ascii="黑体" w:eastAsia="黑体" w:hAnsi="黑体"/>
          <w:b/>
          <w:bCs/>
          <w:sz w:val="32"/>
          <w:szCs w:val="32"/>
        </w:rPr>
        <w:t>201</w:t>
      </w:r>
      <w:r w:rsidR="00F052A1" w:rsidRPr="005B4A39">
        <w:rPr>
          <w:rFonts w:ascii="黑体" w:eastAsia="黑体" w:hAnsi="黑体" w:hint="eastAsia"/>
          <w:b/>
          <w:bCs/>
          <w:sz w:val="32"/>
          <w:szCs w:val="32"/>
        </w:rPr>
        <w:t>5</w:t>
      </w:r>
      <w:r w:rsidRPr="005B4A39">
        <w:rPr>
          <w:rFonts w:ascii="黑体" w:eastAsia="黑体" w:hAnsi="黑体" w:hint="eastAsia"/>
          <w:b/>
          <w:bCs/>
          <w:sz w:val="32"/>
          <w:szCs w:val="32"/>
        </w:rPr>
        <w:t>上海国际自然保护</w:t>
      </w:r>
      <w:r w:rsidR="00F052A1" w:rsidRPr="005B4A39">
        <w:rPr>
          <w:rFonts w:ascii="黑体" w:eastAsia="黑体" w:hAnsi="黑体" w:hint="eastAsia"/>
          <w:b/>
          <w:bCs/>
          <w:sz w:val="32"/>
          <w:szCs w:val="32"/>
        </w:rPr>
        <w:t>周</w:t>
      </w:r>
    </w:p>
    <w:p w:rsidR="00E137D3" w:rsidRPr="005B4A39" w:rsidRDefault="00F052A1" w:rsidP="005B4A39">
      <w:pPr>
        <w:adjustRightInd w:val="0"/>
        <w:snapToGrid w:val="0"/>
        <w:spacing w:afterLines="50" w:after="156" w:line="360" w:lineRule="auto"/>
        <w:jc w:val="center"/>
        <w:rPr>
          <w:rFonts w:ascii="黑体" w:eastAsia="黑体" w:hAnsi="黑体"/>
          <w:b/>
          <w:bCs/>
          <w:sz w:val="32"/>
          <w:szCs w:val="32"/>
        </w:rPr>
      </w:pPr>
      <w:r w:rsidRPr="005B4A39">
        <w:rPr>
          <w:rFonts w:ascii="黑体" w:eastAsia="黑体" w:hAnsi="黑体" w:hint="eastAsia"/>
          <w:b/>
          <w:bCs/>
          <w:sz w:val="32"/>
          <w:szCs w:val="32"/>
        </w:rPr>
        <w:t>——</w:t>
      </w:r>
      <w:r w:rsidR="00B01E2B" w:rsidRPr="005B4A39">
        <w:rPr>
          <w:rFonts w:ascii="黑体" w:eastAsia="黑体" w:hAnsi="黑体" w:hint="eastAsia"/>
          <w:b/>
          <w:bCs/>
          <w:sz w:val="32"/>
          <w:szCs w:val="32"/>
        </w:rPr>
        <w:t>青少年主题活动</w:t>
      </w:r>
    </w:p>
    <w:p w:rsidR="0080689B" w:rsidRPr="005B4A39" w:rsidRDefault="00F052A1" w:rsidP="005B4A39">
      <w:pPr>
        <w:adjustRightInd w:val="0"/>
        <w:snapToGrid w:val="0"/>
        <w:spacing w:line="500" w:lineRule="exact"/>
        <w:ind w:firstLineChars="200" w:firstLine="560"/>
        <w:jc w:val="left"/>
        <w:rPr>
          <w:rFonts w:eastAsia="仿宋_GB2312"/>
          <w:iCs/>
          <w:sz w:val="28"/>
          <w:szCs w:val="28"/>
        </w:rPr>
      </w:pPr>
      <w:r w:rsidRPr="005B4A39">
        <w:rPr>
          <w:rFonts w:eastAsia="仿宋_GB2312"/>
          <w:iCs/>
          <w:sz w:val="28"/>
          <w:szCs w:val="28"/>
        </w:rPr>
        <w:t>作为</w:t>
      </w:r>
      <w:r w:rsidR="00B01E2B" w:rsidRPr="005B4A39">
        <w:rPr>
          <w:rFonts w:eastAsia="仿宋_GB2312"/>
          <w:iCs/>
          <w:sz w:val="28"/>
          <w:szCs w:val="28"/>
        </w:rPr>
        <w:t>201</w:t>
      </w:r>
      <w:r w:rsidRPr="005B4A39">
        <w:rPr>
          <w:rFonts w:eastAsia="仿宋_GB2312"/>
          <w:iCs/>
          <w:sz w:val="28"/>
          <w:szCs w:val="28"/>
        </w:rPr>
        <w:t>5</w:t>
      </w:r>
      <w:r w:rsidR="00B01E2B" w:rsidRPr="005B4A39">
        <w:rPr>
          <w:rFonts w:eastAsia="仿宋_GB2312"/>
          <w:iCs/>
          <w:sz w:val="28"/>
          <w:szCs w:val="28"/>
        </w:rPr>
        <w:t>上海国际自然保护</w:t>
      </w:r>
      <w:r w:rsidRPr="005B4A39">
        <w:rPr>
          <w:rFonts w:eastAsia="仿宋_GB2312"/>
          <w:iCs/>
          <w:sz w:val="28"/>
          <w:szCs w:val="28"/>
        </w:rPr>
        <w:t>周主题活动之一的</w:t>
      </w:r>
      <w:r w:rsidR="00B01E2B" w:rsidRPr="005B4A39">
        <w:rPr>
          <w:rFonts w:eastAsia="仿宋_GB2312"/>
          <w:iCs/>
          <w:sz w:val="28"/>
          <w:szCs w:val="28"/>
        </w:rPr>
        <w:t>青少年主题活动</w:t>
      </w:r>
      <w:r w:rsidRPr="005B4A39">
        <w:rPr>
          <w:rFonts w:eastAsia="仿宋_GB2312"/>
          <w:iCs/>
          <w:sz w:val="28"/>
          <w:szCs w:val="28"/>
        </w:rPr>
        <w:t>，</w:t>
      </w:r>
      <w:r w:rsidR="00B01E2B" w:rsidRPr="005B4A39">
        <w:rPr>
          <w:rFonts w:eastAsia="仿宋_GB2312"/>
          <w:iCs/>
          <w:sz w:val="28"/>
          <w:szCs w:val="28"/>
        </w:rPr>
        <w:t>旨在</w:t>
      </w:r>
      <w:r w:rsidR="00DE7A47" w:rsidRPr="005B4A39">
        <w:rPr>
          <w:rFonts w:eastAsia="仿宋_GB2312"/>
          <w:iCs/>
          <w:sz w:val="28"/>
          <w:szCs w:val="28"/>
        </w:rPr>
        <w:t>教育青少年学生关注自然，增强对自然的保护意识以及探究自然的实践能力。</w:t>
      </w:r>
    </w:p>
    <w:p w:rsidR="00B01E2B" w:rsidRPr="005B4A39" w:rsidRDefault="00B01E2B" w:rsidP="005B4A39">
      <w:pPr>
        <w:adjustRightInd w:val="0"/>
        <w:snapToGrid w:val="0"/>
        <w:spacing w:line="500" w:lineRule="exact"/>
        <w:jc w:val="left"/>
        <w:rPr>
          <w:rFonts w:eastAsia="仿宋_GB2312"/>
          <w:sz w:val="28"/>
          <w:szCs w:val="28"/>
        </w:rPr>
      </w:pPr>
      <w:r w:rsidRPr="005B4A39">
        <w:rPr>
          <w:rFonts w:eastAsia="仿宋_GB2312"/>
          <w:iCs/>
          <w:sz w:val="28"/>
          <w:szCs w:val="28"/>
        </w:rPr>
        <w:t>青少年主题活动由赏趣自然</w:t>
      </w:r>
      <w:r w:rsidR="000F6120" w:rsidRPr="005B4A39">
        <w:rPr>
          <w:rFonts w:eastAsia="仿宋_GB2312"/>
          <w:iCs/>
          <w:sz w:val="28"/>
          <w:szCs w:val="28"/>
        </w:rPr>
        <w:t>——</w:t>
      </w:r>
      <w:r w:rsidRPr="005B4A39">
        <w:rPr>
          <w:rFonts w:eastAsia="仿宋_GB2312"/>
          <w:iCs/>
          <w:sz w:val="28"/>
          <w:szCs w:val="28"/>
        </w:rPr>
        <w:t>青少年主题摄影活动</w:t>
      </w:r>
      <w:r w:rsidR="00935C38" w:rsidRPr="005B4A39">
        <w:rPr>
          <w:rFonts w:eastAsia="仿宋_GB2312"/>
          <w:iCs/>
          <w:sz w:val="28"/>
          <w:szCs w:val="28"/>
        </w:rPr>
        <w:t>;</w:t>
      </w:r>
      <w:r w:rsidRPr="005B4A39">
        <w:rPr>
          <w:rFonts w:eastAsia="仿宋_GB2312"/>
          <w:iCs/>
          <w:sz w:val="28"/>
          <w:szCs w:val="28"/>
        </w:rPr>
        <w:t>笔记自然</w:t>
      </w:r>
      <w:r w:rsidR="000F6120" w:rsidRPr="005B4A39">
        <w:rPr>
          <w:rFonts w:eastAsia="仿宋_GB2312"/>
          <w:iCs/>
          <w:sz w:val="28"/>
          <w:szCs w:val="28"/>
        </w:rPr>
        <w:t>——</w:t>
      </w:r>
      <w:r w:rsidRPr="005B4A39">
        <w:rPr>
          <w:rFonts w:eastAsia="仿宋_GB2312"/>
          <w:iCs/>
          <w:sz w:val="28"/>
          <w:szCs w:val="28"/>
        </w:rPr>
        <w:t>青少年自然笔</w:t>
      </w:r>
      <w:r w:rsidR="0080689B" w:rsidRPr="005B4A39">
        <w:rPr>
          <w:rFonts w:eastAsia="仿宋_GB2312"/>
          <w:iCs/>
          <w:sz w:val="28"/>
          <w:szCs w:val="28"/>
        </w:rPr>
        <w:t>记展示评选活动</w:t>
      </w:r>
      <w:r w:rsidR="00935C38" w:rsidRPr="005B4A39">
        <w:rPr>
          <w:rFonts w:eastAsia="仿宋_GB2312"/>
          <w:iCs/>
          <w:sz w:val="28"/>
          <w:szCs w:val="28"/>
        </w:rPr>
        <w:t>;</w:t>
      </w:r>
      <w:r w:rsidR="0080689B" w:rsidRPr="005B4A39">
        <w:rPr>
          <w:rFonts w:eastAsia="仿宋_GB2312"/>
          <w:iCs/>
          <w:sz w:val="28"/>
          <w:szCs w:val="28"/>
        </w:rPr>
        <w:t>探究自然</w:t>
      </w:r>
      <w:r w:rsidR="000F6120" w:rsidRPr="005B4A39">
        <w:rPr>
          <w:rFonts w:eastAsia="仿宋_GB2312"/>
          <w:iCs/>
          <w:sz w:val="28"/>
          <w:szCs w:val="28"/>
        </w:rPr>
        <w:t>——</w:t>
      </w:r>
      <w:r w:rsidR="0080689B" w:rsidRPr="005B4A39">
        <w:rPr>
          <w:rFonts w:eastAsia="仿宋_GB2312"/>
          <w:iCs/>
          <w:sz w:val="28"/>
          <w:szCs w:val="28"/>
        </w:rPr>
        <w:t>上海市野生动植物保护特色学校展示活动</w:t>
      </w:r>
      <w:r w:rsidR="00935C38" w:rsidRPr="005B4A39">
        <w:rPr>
          <w:rFonts w:eastAsia="仿宋_GB2312"/>
          <w:iCs/>
          <w:sz w:val="28"/>
          <w:szCs w:val="28"/>
        </w:rPr>
        <w:t>;</w:t>
      </w:r>
      <w:r w:rsidR="00935C38" w:rsidRPr="005B4A39">
        <w:rPr>
          <w:rFonts w:eastAsia="仿宋_GB2312"/>
          <w:iCs/>
          <w:sz w:val="28"/>
          <w:szCs w:val="28"/>
        </w:rPr>
        <w:t>心怀自然</w:t>
      </w:r>
      <w:r w:rsidR="000F6120" w:rsidRPr="005B4A39">
        <w:rPr>
          <w:rFonts w:eastAsia="仿宋_GB2312"/>
          <w:iCs/>
          <w:sz w:val="28"/>
          <w:szCs w:val="28"/>
        </w:rPr>
        <w:t>——</w:t>
      </w:r>
      <w:r w:rsidR="00935C38" w:rsidRPr="005B4A39">
        <w:rPr>
          <w:rFonts w:eastAsia="仿宋_GB2312"/>
          <w:sz w:val="28"/>
          <w:szCs w:val="28"/>
        </w:rPr>
        <w:t>“</w:t>
      </w:r>
      <w:r w:rsidR="00935C38" w:rsidRPr="005B4A39">
        <w:rPr>
          <w:rFonts w:eastAsia="仿宋_GB2312"/>
          <w:sz w:val="28"/>
          <w:szCs w:val="28"/>
        </w:rPr>
        <w:t>最自然</w:t>
      </w:r>
      <w:r w:rsidR="00935C38" w:rsidRPr="005B4A39">
        <w:rPr>
          <w:rFonts w:eastAsia="仿宋_GB2312"/>
          <w:sz w:val="28"/>
          <w:szCs w:val="28"/>
        </w:rPr>
        <w:t>·</w:t>
      </w:r>
      <w:r w:rsidR="00935C38" w:rsidRPr="005B4A39">
        <w:rPr>
          <w:rFonts w:eastAsia="仿宋_GB2312"/>
          <w:sz w:val="28"/>
          <w:szCs w:val="28"/>
        </w:rPr>
        <w:t>最生活</w:t>
      </w:r>
      <w:r w:rsidR="00935C38" w:rsidRPr="005B4A39">
        <w:rPr>
          <w:rFonts w:eastAsia="仿宋_GB2312"/>
          <w:sz w:val="28"/>
          <w:szCs w:val="28"/>
        </w:rPr>
        <w:t>·</w:t>
      </w:r>
      <w:r w:rsidR="00935C38" w:rsidRPr="005B4A39">
        <w:rPr>
          <w:rFonts w:eastAsia="仿宋_GB2312"/>
          <w:sz w:val="28"/>
          <w:szCs w:val="28"/>
        </w:rPr>
        <w:t>最心动</w:t>
      </w:r>
      <w:r w:rsidR="00935C38" w:rsidRPr="005B4A39">
        <w:rPr>
          <w:rFonts w:eastAsia="仿宋_GB2312"/>
          <w:sz w:val="28"/>
          <w:szCs w:val="28"/>
        </w:rPr>
        <w:t>”</w:t>
      </w:r>
      <w:r w:rsidR="00935C38" w:rsidRPr="005B4A39">
        <w:rPr>
          <w:rFonts w:eastAsia="仿宋_GB2312"/>
          <w:sz w:val="28"/>
          <w:szCs w:val="28"/>
        </w:rPr>
        <w:t>上海市青少年书画征集大赛等四个版块组成。</w:t>
      </w:r>
    </w:p>
    <w:p w:rsidR="00B01E2B" w:rsidRPr="005B4A39" w:rsidRDefault="00B01E2B" w:rsidP="005B4A39">
      <w:pPr>
        <w:adjustRightInd w:val="0"/>
        <w:snapToGrid w:val="0"/>
        <w:spacing w:line="500" w:lineRule="exact"/>
        <w:ind w:leftChars="171" w:left="359" w:firstLineChars="177" w:firstLine="496"/>
        <w:jc w:val="left"/>
        <w:rPr>
          <w:rFonts w:eastAsia="仿宋_GB2312"/>
          <w:iCs/>
          <w:sz w:val="28"/>
          <w:szCs w:val="28"/>
        </w:rPr>
      </w:pPr>
      <w:r w:rsidRPr="005B4A39">
        <w:rPr>
          <w:rFonts w:eastAsia="仿宋_GB2312"/>
          <w:iCs/>
          <w:sz w:val="28"/>
          <w:szCs w:val="28"/>
        </w:rPr>
        <w:t>赏趣自然</w:t>
      </w:r>
      <w:r w:rsidRPr="005B4A39">
        <w:rPr>
          <w:rFonts w:eastAsia="仿宋_GB2312"/>
          <w:iCs/>
          <w:sz w:val="28"/>
          <w:szCs w:val="28"/>
        </w:rPr>
        <w:t>——</w:t>
      </w:r>
      <w:r w:rsidRPr="005B4A39">
        <w:rPr>
          <w:rFonts w:eastAsia="仿宋_GB2312"/>
          <w:iCs/>
          <w:sz w:val="28"/>
          <w:szCs w:val="28"/>
        </w:rPr>
        <w:t>青少年主题摄影活动要求青少年以</w:t>
      </w:r>
      <w:r w:rsidRPr="005B4A39">
        <w:rPr>
          <w:rFonts w:eastAsia="仿宋_GB2312"/>
          <w:iCs/>
          <w:sz w:val="28"/>
          <w:szCs w:val="28"/>
        </w:rPr>
        <w:t>“</w:t>
      </w:r>
      <w:r w:rsidRPr="005B4A39">
        <w:rPr>
          <w:rFonts w:eastAsia="仿宋_GB2312"/>
          <w:iCs/>
          <w:sz w:val="28"/>
          <w:szCs w:val="28"/>
        </w:rPr>
        <w:t>人与自然</w:t>
      </w:r>
      <w:r w:rsidRPr="005B4A39">
        <w:rPr>
          <w:rFonts w:eastAsia="仿宋_GB2312"/>
          <w:iCs/>
          <w:sz w:val="28"/>
          <w:szCs w:val="28"/>
        </w:rPr>
        <w:t>”</w:t>
      </w:r>
      <w:r w:rsidRPr="005B4A39">
        <w:rPr>
          <w:rFonts w:eastAsia="仿宋_GB2312"/>
          <w:iCs/>
          <w:sz w:val="28"/>
          <w:szCs w:val="28"/>
        </w:rPr>
        <w:t>为主题，在学校、居住小区绿地、公园或者旅行的过程中以植物、动物等为主题进行拍摄，通过镜头表达自己眼中心中的</w:t>
      </w:r>
      <w:r w:rsidRPr="005B4A39">
        <w:rPr>
          <w:rFonts w:eastAsia="仿宋_GB2312"/>
          <w:iCs/>
          <w:sz w:val="28"/>
          <w:szCs w:val="28"/>
        </w:rPr>
        <w:t>“</w:t>
      </w:r>
      <w:r w:rsidRPr="005B4A39">
        <w:rPr>
          <w:rFonts w:eastAsia="仿宋_GB2312"/>
          <w:iCs/>
          <w:sz w:val="28"/>
          <w:szCs w:val="28"/>
        </w:rPr>
        <w:t>人与自然</w:t>
      </w:r>
      <w:r w:rsidRPr="005B4A39">
        <w:rPr>
          <w:rFonts w:eastAsia="仿宋_GB2312"/>
          <w:iCs/>
          <w:sz w:val="28"/>
          <w:szCs w:val="28"/>
        </w:rPr>
        <w:t>”</w:t>
      </w:r>
      <w:r w:rsidRPr="005B4A39">
        <w:rPr>
          <w:rFonts w:eastAsia="仿宋_GB2312"/>
          <w:iCs/>
          <w:sz w:val="28"/>
          <w:szCs w:val="28"/>
        </w:rPr>
        <w:t>，体现自然之美或人与自然和谐相处的精彩瞬间。</w:t>
      </w:r>
    </w:p>
    <w:p w:rsidR="00B01E2B" w:rsidRPr="005B4A39" w:rsidRDefault="00B01E2B" w:rsidP="005B4A39">
      <w:pPr>
        <w:adjustRightInd w:val="0"/>
        <w:snapToGrid w:val="0"/>
        <w:spacing w:line="500" w:lineRule="exact"/>
        <w:ind w:leftChars="171" w:left="359" w:firstLineChars="227" w:firstLine="636"/>
        <w:jc w:val="left"/>
        <w:rPr>
          <w:rFonts w:eastAsia="仿宋_GB2312"/>
          <w:iCs/>
          <w:sz w:val="28"/>
          <w:szCs w:val="28"/>
        </w:rPr>
      </w:pPr>
      <w:r w:rsidRPr="005B4A39">
        <w:rPr>
          <w:rFonts w:eastAsia="仿宋_GB2312"/>
          <w:iCs/>
          <w:sz w:val="28"/>
          <w:szCs w:val="28"/>
        </w:rPr>
        <w:t>笔记自然</w:t>
      </w:r>
      <w:r w:rsidRPr="005B4A39">
        <w:rPr>
          <w:rFonts w:eastAsia="仿宋_GB2312"/>
          <w:iCs/>
          <w:sz w:val="28"/>
          <w:szCs w:val="28"/>
        </w:rPr>
        <w:t>——</w:t>
      </w:r>
      <w:r w:rsidRPr="005B4A39">
        <w:rPr>
          <w:rFonts w:eastAsia="仿宋_GB2312"/>
          <w:iCs/>
          <w:sz w:val="28"/>
          <w:szCs w:val="28"/>
        </w:rPr>
        <w:t>青少年自然笔记展示评选活动要求青少年自己动手做一份自然笔记，采用图画、文字等形式以类似于日记的形式对身边的大自然进行记录，以图文并茂的方式，画出生物的相关特征并用简练的语言进行描述。通过开展自然笔记活动引导青少年更好地观察自然现象和物种特征。</w:t>
      </w:r>
    </w:p>
    <w:p w:rsidR="00B01E2B" w:rsidRPr="005B4A39" w:rsidRDefault="00574352" w:rsidP="005B4A39">
      <w:pPr>
        <w:adjustRightInd w:val="0"/>
        <w:snapToGrid w:val="0"/>
        <w:spacing w:line="500" w:lineRule="exact"/>
        <w:ind w:leftChars="171" w:left="359" w:firstLineChars="227" w:firstLine="636"/>
        <w:jc w:val="left"/>
        <w:rPr>
          <w:rFonts w:eastAsia="仿宋_GB2312"/>
          <w:iCs/>
          <w:sz w:val="28"/>
          <w:szCs w:val="28"/>
        </w:rPr>
      </w:pPr>
      <w:r w:rsidRPr="005B4A39">
        <w:rPr>
          <w:rFonts w:eastAsia="仿宋_GB2312"/>
          <w:iCs/>
          <w:sz w:val="28"/>
          <w:szCs w:val="28"/>
        </w:rPr>
        <w:t>探究自然</w:t>
      </w:r>
      <w:r w:rsidRPr="005B4A39">
        <w:rPr>
          <w:rFonts w:eastAsia="仿宋_GB2312"/>
          <w:iCs/>
          <w:sz w:val="28"/>
          <w:szCs w:val="28"/>
        </w:rPr>
        <w:t>——</w:t>
      </w:r>
      <w:r w:rsidR="00B01E2B" w:rsidRPr="005B4A39">
        <w:rPr>
          <w:rFonts w:eastAsia="仿宋_GB2312"/>
          <w:iCs/>
          <w:sz w:val="28"/>
          <w:szCs w:val="28"/>
        </w:rPr>
        <w:t>上海一贯重视</w:t>
      </w:r>
      <w:r w:rsidR="00F241BC" w:rsidRPr="005B4A39">
        <w:rPr>
          <w:rFonts w:eastAsia="仿宋_GB2312"/>
          <w:iCs/>
          <w:sz w:val="28"/>
          <w:szCs w:val="28"/>
        </w:rPr>
        <w:t>野生动植物保护</w:t>
      </w:r>
      <w:r w:rsidR="00B01E2B" w:rsidRPr="005B4A39">
        <w:rPr>
          <w:rFonts w:eastAsia="仿宋_GB2312"/>
          <w:iCs/>
          <w:sz w:val="28"/>
          <w:szCs w:val="28"/>
        </w:rPr>
        <w:t>及生物多样性教育。国际自然保护</w:t>
      </w:r>
      <w:r w:rsidR="00F052A1" w:rsidRPr="005B4A39">
        <w:rPr>
          <w:rFonts w:eastAsia="仿宋_GB2312"/>
          <w:iCs/>
          <w:sz w:val="28"/>
          <w:szCs w:val="28"/>
        </w:rPr>
        <w:t>周</w:t>
      </w:r>
      <w:r w:rsidR="00B01E2B" w:rsidRPr="005B4A39">
        <w:rPr>
          <w:rFonts w:eastAsia="仿宋_GB2312"/>
          <w:iCs/>
          <w:sz w:val="28"/>
          <w:szCs w:val="28"/>
        </w:rPr>
        <w:t>期间通过探究自然</w:t>
      </w:r>
      <w:r w:rsidR="00B01E2B" w:rsidRPr="005B4A39">
        <w:rPr>
          <w:rFonts w:eastAsia="仿宋_GB2312"/>
          <w:iCs/>
          <w:sz w:val="28"/>
          <w:szCs w:val="28"/>
        </w:rPr>
        <w:t>—</w:t>
      </w:r>
      <w:r w:rsidR="00B01E2B" w:rsidRPr="005B4A39">
        <w:rPr>
          <w:rFonts w:eastAsia="仿宋_GB2312"/>
          <w:iCs/>
          <w:sz w:val="28"/>
          <w:szCs w:val="28"/>
        </w:rPr>
        <w:t>上海市野生动植物保护特色</w:t>
      </w:r>
      <w:r w:rsidR="00F241BC" w:rsidRPr="005B4A39">
        <w:rPr>
          <w:rFonts w:eastAsia="仿宋_GB2312"/>
          <w:iCs/>
          <w:sz w:val="28"/>
          <w:szCs w:val="28"/>
        </w:rPr>
        <w:t>教育</w:t>
      </w:r>
      <w:r w:rsidR="00B01E2B" w:rsidRPr="005B4A39">
        <w:rPr>
          <w:rFonts w:eastAsia="仿宋_GB2312"/>
          <w:iCs/>
          <w:sz w:val="28"/>
          <w:szCs w:val="28"/>
        </w:rPr>
        <w:t>展示活动将集中展示上海市野生动植物保护特色</w:t>
      </w:r>
      <w:r w:rsidR="00F241BC" w:rsidRPr="005B4A39">
        <w:rPr>
          <w:rFonts w:eastAsia="仿宋_GB2312"/>
          <w:iCs/>
          <w:sz w:val="28"/>
          <w:szCs w:val="28"/>
        </w:rPr>
        <w:t>教育</w:t>
      </w:r>
      <w:r w:rsidR="00B01E2B" w:rsidRPr="005B4A39">
        <w:rPr>
          <w:rFonts w:eastAsia="仿宋_GB2312"/>
          <w:iCs/>
          <w:sz w:val="28"/>
          <w:szCs w:val="28"/>
        </w:rPr>
        <w:t>学校及生物多样性教育特色单位在野生动植物保护及中小学生物多样性教育方面的理念、特色活动、教科研成果及取得的成绩。</w:t>
      </w:r>
    </w:p>
    <w:p w:rsidR="00A71791" w:rsidRPr="005B4A39" w:rsidRDefault="00935C38" w:rsidP="005B4A39">
      <w:pPr>
        <w:adjustRightInd w:val="0"/>
        <w:snapToGrid w:val="0"/>
        <w:spacing w:line="500" w:lineRule="exact"/>
        <w:ind w:leftChars="171" w:left="359" w:firstLineChars="227" w:firstLine="636"/>
        <w:jc w:val="left"/>
        <w:rPr>
          <w:rFonts w:eastAsia="仿宋_GB2312"/>
          <w:sz w:val="28"/>
          <w:szCs w:val="28"/>
        </w:rPr>
      </w:pPr>
      <w:r w:rsidRPr="005B4A39">
        <w:rPr>
          <w:rFonts w:eastAsia="仿宋_GB2312"/>
          <w:iCs/>
          <w:sz w:val="28"/>
          <w:szCs w:val="28"/>
        </w:rPr>
        <w:t>心怀自然</w:t>
      </w:r>
      <w:r w:rsidR="00574352" w:rsidRPr="005B4A39">
        <w:rPr>
          <w:rFonts w:eastAsia="仿宋_GB2312"/>
          <w:iCs/>
          <w:sz w:val="28"/>
          <w:szCs w:val="28"/>
        </w:rPr>
        <w:t>——</w:t>
      </w:r>
      <w:r w:rsidRPr="005B4A39">
        <w:rPr>
          <w:rFonts w:eastAsia="仿宋_GB2312"/>
          <w:sz w:val="28"/>
          <w:szCs w:val="28"/>
        </w:rPr>
        <w:t>自然，在每个孩子心中，是一个精彩的世界：是纯净、是绚丽、是生动、是神秘</w:t>
      </w:r>
      <w:r w:rsidRPr="005B4A39">
        <w:rPr>
          <w:rFonts w:eastAsia="仿宋_GB2312"/>
          <w:sz w:val="28"/>
          <w:szCs w:val="28"/>
        </w:rPr>
        <w:t>……</w:t>
      </w:r>
      <w:r w:rsidRPr="005B4A39">
        <w:rPr>
          <w:rFonts w:eastAsia="仿宋_GB2312"/>
          <w:sz w:val="28"/>
          <w:szCs w:val="28"/>
        </w:rPr>
        <w:t>用稚嫩的手拿起笔，刻画心中自然之美。上海市青少年书画大赛，以</w:t>
      </w:r>
      <w:r w:rsidRPr="005B4A39">
        <w:rPr>
          <w:rFonts w:eastAsia="仿宋_GB2312"/>
          <w:sz w:val="28"/>
          <w:szCs w:val="28"/>
        </w:rPr>
        <w:t>“</w:t>
      </w:r>
      <w:r w:rsidRPr="005B4A39">
        <w:rPr>
          <w:rFonts w:eastAsia="仿宋_GB2312"/>
          <w:sz w:val="28"/>
          <w:szCs w:val="28"/>
        </w:rPr>
        <w:t>最自然</w:t>
      </w:r>
      <w:r w:rsidRPr="005B4A39">
        <w:rPr>
          <w:rFonts w:eastAsia="仿宋_GB2312"/>
          <w:sz w:val="28"/>
          <w:szCs w:val="28"/>
        </w:rPr>
        <w:t>·</w:t>
      </w:r>
      <w:r w:rsidRPr="005B4A39">
        <w:rPr>
          <w:rFonts w:eastAsia="仿宋_GB2312"/>
          <w:sz w:val="28"/>
          <w:szCs w:val="28"/>
        </w:rPr>
        <w:t>最生活</w:t>
      </w:r>
      <w:r w:rsidRPr="005B4A39">
        <w:rPr>
          <w:rFonts w:eastAsia="仿宋_GB2312"/>
          <w:sz w:val="28"/>
          <w:szCs w:val="28"/>
        </w:rPr>
        <w:t>·</w:t>
      </w:r>
      <w:r w:rsidRPr="005B4A39">
        <w:rPr>
          <w:rFonts w:eastAsia="仿宋_GB2312"/>
          <w:sz w:val="28"/>
          <w:szCs w:val="28"/>
        </w:rPr>
        <w:t>最心动</w:t>
      </w:r>
      <w:r w:rsidRPr="005B4A39">
        <w:rPr>
          <w:rFonts w:eastAsia="仿宋_GB2312"/>
          <w:sz w:val="28"/>
          <w:szCs w:val="28"/>
        </w:rPr>
        <w:t>”</w:t>
      </w:r>
      <w:r w:rsidRPr="005B4A39">
        <w:rPr>
          <w:rFonts w:eastAsia="仿宋_GB2312"/>
          <w:sz w:val="28"/>
          <w:szCs w:val="28"/>
        </w:rPr>
        <w:t>为主题，鼓励青少年将科学性、艺术性相结合，动笔将所思所想延伸，在纸上勾画缤纷美丽的自然，诉说人与自然和谐共处的故事。本次大赛面向本市在读小学生、初中生</w:t>
      </w:r>
      <w:r w:rsidRPr="005B4A39">
        <w:rPr>
          <w:rFonts w:eastAsia="仿宋_GB2312"/>
          <w:sz w:val="28"/>
          <w:szCs w:val="28"/>
        </w:rPr>
        <w:t>(</w:t>
      </w:r>
      <w:r w:rsidRPr="005B4A39">
        <w:rPr>
          <w:rFonts w:eastAsia="仿宋_GB2312"/>
          <w:sz w:val="28"/>
          <w:szCs w:val="28"/>
        </w:rPr>
        <w:t>包括外籍学生</w:t>
      </w:r>
      <w:r w:rsidRPr="005B4A39">
        <w:rPr>
          <w:rFonts w:eastAsia="仿宋_GB2312"/>
          <w:sz w:val="28"/>
          <w:szCs w:val="28"/>
        </w:rPr>
        <w:t>)</w:t>
      </w:r>
      <w:r w:rsidRPr="005B4A39">
        <w:rPr>
          <w:rFonts w:eastAsia="仿宋_GB2312"/>
          <w:sz w:val="28"/>
          <w:szCs w:val="28"/>
        </w:rPr>
        <w:t>。作品征集范围包括绘画和书法两个单元。大赛将评选出</w:t>
      </w:r>
      <w:r w:rsidRPr="005B4A39">
        <w:rPr>
          <w:rFonts w:eastAsia="仿宋_GB2312"/>
          <w:sz w:val="28"/>
          <w:szCs w:val="28"/>
        </w:rPr>
        <w:t>100</w:t>
      </w:r>
      <w:r w:rsidRPr="005B4A39">
        <w:rPr>
          <w:rFonts w:eastAsia="仿宋_GB2312"/>
          <w:sz w:val="28"/>
          <w:szCs w:val="28"/>
        </w:rPr>
        <w:t>件入围作品，并从中评选出金奖</w:t>
      </w:r>
      <w:r w:rsidRPr="005B4A39">
        <w:rPr>
          <w:rFonts w:eastAsia="仿宋_GB2312"/>
          <w:sz w:val="28"/>
          <w:szCs w:val="28"/>
        </w:rPr>
        <w:t>10</w:t>
      </w:r>
      <w:r w:rsidRPr="005B4A39">
        <w:rPr>
          <w:rFonts w:eastAsia="仿宋_GB2312"/>
          <w:sz w:val="28"/>
          <w:szCs w:val="28"/>
        </w:rPr>
        <w:t>项、银奖</w:t>
      </w:r>
      <w:r w:rsidRPr="005B4A39">
        <w:rPr>
          <w:rFonts w:eastAsia="仿宋_GB2312"/>
          <w:sz w:val="28"/>
          <w:szCs w:val="28"/>
        </w:rPr>
        <w:t>23</w:t>
      </w:r>
      <w:r w:rsidRPr="005B4A39">
        <w:rPr>
          <w:rFonts w:eastAsia="仿宋_GB2312"/>
          <w:sz w:val="28"/>
          <w:szCs w:val="28"/>
        </w:rPr>
        <w:t>项、铜奖</w:t>
      </w:r>
      <w:r w:rsidRPr="005B4A39">
        <w:rPr>
          <w:rFonts w:eastAsia="仿宋_GB2312"/>
          <w:sz w:val="28"/>
          <w:szCs w:val="28"/>
        </w:rPr>
        <w:t>32</w:t>
      </w:r>
      <w:r w:rsidRPr="005B4A39">
        <w:rPr>
          <w:rFonts w:eastAsia="仿宋_GB2312"/>
          <w:sz w:val="28"/>
          <w:szCs w:val="28"/>
        </w:rPr>
        <w:t>项、优秀奖</w:t>
      </w:r>
      <w:r w:rsidRPr="005B4A39">
        <w:rPr>
          <w:rFonts w:eastAsia="仿宋_GB2312"/>
          <w:sz w:val="28"/>
          <w:szCs w:val="28"/>
        </w:rPr>
        <w:t>35</w:t>
      </w:r>
      <w:r w:rsidRPr="005B4A39">
        <w:rPr>
          <w:rFonts w:eastAsia="仿宋_GB2312"/>
          <w:sz w:val="28"/>
          <w:szCs w:val="28"/>
        </w:rPr>
        <w:t>项、人气奖</w:t>
      </w:r>
      <w:r w:rsidRPr="005B4A39">
        <w:rPr>
          <w:rFonts w:eastAsia="仿宋_GB2312"/>
          <w:sz w:val="28"/>
          <w:szCs w:val="28"/>
        </w:rPr>
        <w:t>6</w:t>
      </w:r>
      <w:r w:rsidRPr="005B4A39">
        <w:rPr>
          <w:rFonts w:eastAsia="仿宋_GB2312"/>
          <w:sz w:val="28"/>
          <w:szCs w:val="28"/>
        </w:rPr>
        <w:t>项。获奖作品将作为上海科技馆收藏，并配合上海自然博物馆（上海科技馆分馆）开馆系列活动进行临时展出，后续还可能在常设展区展示。</w:t>
      </w:r>
      <w:bookmarkStart w:id="0" w:name="_GoBack"/>
      <w:bookmarkEnd w:id="0"/>
    </w:p>
    <w:sectPr w:rsidR="00A71791" w:rsidRPr="005B4A39" w:rsidSect="005B4A39">
      <w:pgSz w:w="11906" w:h="16838"/>
      <w:pgMar w:top="851" w:right="1077" w:bottom="85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5B6" w:rsidRDefault="00EF15B6" w:rsidP="00F241BC">
      <w:r>
        <w:separator/>
      </w:r>
    </w:p>
  </w:endnote>
  <w:endnote w:type="continuationSeparator" w:id="0">
    <w:p w:rsidR="00EF15B6" w:rsidRDefault="00EF15B6" w:rsidP="00F2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5B6" w:rsidRDefault="00EF15B6" w:rsidP="00F241BC">
      <w:r>
        <w:separator/>
      </w:r>
    </w:p>
  </w:footnote>
  <w:footnote w:type="continuationSeparator" w:id="0">
    <w:p w:rsidR="00EF15B6" w:rsidRDefault="00EF15B6" w:rsidP="00F24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E2B"/>
    <w:rsid w:val="000F6120"/>
    <w:rsid w:val="001121DB"/>
    <w:rsid w:val="00157489"/>
    <w:rsid w:val="001F2DF6"/>
    <w:rsid w:val="00203D9C"/>
    <w:rsid w:val="0034490B"/>
    <w:rsid w:val="0034716A"/>
    <w:rsid w:val="0036354C"/>
    <w:rsid w:val="00485EBE"/>
    <w:rsid w:val="005319EE"/>
    <w:rsid w:val="00574352"/>
    <w:rsid w:val="005B4A39"/>
    <w:rsid w:val="0080689B"/>
    <w:rsid w:val="009138A4"/>
    <w:rsid w:val="00935C38"/>
    <w:rsid w:val="00A25CF5"/>
    <w:rsid w:val="00A71791"/>
    <w:rsid w:val="00AF1CEA"/>
    <w:rsid w:val="00B01E2B"/>
    <w:rsid w:val="00B33F10"/>
    <w:rsid w:val="00D21688"/>
    <w:rsid w:val="00D44419"/>
    <w:rsid w:val="00DE7A47"/>
    <w:rsid w:val="00E137D3"/>
    <w:rsid w:val="00EC02DF"/>
    <w:rsid w:val="00EF15B6"/>
    <w:rsid w:val="00F052A1"/>
    <w:rsid w:val="00F2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132BF-F630-4BDD-897E-9DF786E6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E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1BC"/>
    <w:rPr>
      <w:rFonts w:ascii="Times New Roman" w:eastAsia="宋体" w:hAnsi="Times New Roman" w:cs="Times New Roman"/>
      <w:sz w:val="18"/>
      <w:szCs w:val="18"/>
    </w:rPr>
  </w:style>
  <w:style w:type="paragraph" w:styleId="a4">
    <w:name w:val="footer"/>
    <w:basedOn w:val="a"/>
    <w:link w:val="Char0"/>
    <w:uiPriority w:val="99"/>
    <w:semiHidden/>
    <w:unhideWhenUsed/>
    <w:rsid w:val="00F241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1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13</cp:revision>
  <cp:lastPrinted>2015-01-29T09:48:00Z</cp:lastPrinted>
  <dcterms:created xsi:type="dcterms:W3CDTF">2014-10-29T11:10:00Z</dcterms:created>
  <dcterms:modified xsi:type="dcterms:W3CDTF">2015-04-15T10:16:00Z</dcterms:modified>
</cp:coreProperties>
</file>